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关于村公共设施和公益事业用房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ge">
                  <wp:posOffset>720090</wp:posOffset>
                </wp:positionV>
                <wp:extent cx="1095375" cy="436245"/>
                <wp:effectExtent l="4445" t="4445" r="508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2-6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5pt;margin-top:56.7pt;height:34.35pt;width:86.25pt;mso-position-vertical-relative:page;z-index:251659264;mso-width-relative:page;mso-height-relative:page;" fillcolor="#FFFFFF" filled="t" stroked="t" coordsize="21600,21600" o:gfxdata="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9Alu+2QAAAAsBAAAPAAAAAAAAAAEAIAAAACIAAABk&#10;cnMvZG93bnJldi54bWxQSwECFAAUAAAACACHTuJA53f0GwUCAAA2BAAADgAAAAAAAAABACAAAAAo&#10;AQAAZHJzL2Uyb0RvYy54bWxQSwUGAAAAAAYABgBZAQAAnwUAAAAA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2-6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方正小标宋_GBK" w:cs="Times New Roman"/>
          <w:b w:val="0"/>
          <w:bCs w:val="0"/>
          <w:sz w:val="44"/>
          <w:szCs w:val="44"/>
          <w:lang w:val="en-US" w:eastAsia="zh-CN"/>
        </w:rPr>
        <w:t>建设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公示情况</w:t>
      </w:r>
      <w:r>
        <w:rPr>
          <w:rFonts w:hint="eastAsia" w:eastAsia="方正小标宋_GBK" w:cs="Times New Roman"/>
          <w:b w:val="0"/>
          <w:bCs w:val="0"/>
          <w:sz w:val="44"/>
          <w:szCs w:val="44"/>
          <w:lang w:val="en-US" w:eastAsia="zh-CN"/>
        </w:rPr>
        <w:t>的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报告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区规划和自然资源分局、镇人民政府：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我村因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32"/>
          <w:highlight w:val="none"/>
        </w:rPr>
        <w:t>需要，申请建设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32"/>
          <w:highlight w:val="none"/>
          <w:u w:val="none"/>
        </w:rPr>
        <w:t>，</w:t>
      </w:r>
      <w:r>
        <w:rPr>
          <w:rFonts w:hint="default" w:ascii="Times New Roman" w:hAnsi="Times New Roman" w:cs="Times New Roman"/>
          <w:szCs w:val="32"/>
          <w:highlight w:val="none"/>
        </w:rPr>
        <w:t>用地面积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</w:t>
      </w:r>
      <w:r>
        <w:rPr>
          <w:rFonts w:hint="eastAsia" w:cs="Times New Roman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zCs w:val="32"/>
          <w:highlight w:val="none"/>
        </w:rPr>
        <w:t>平方米，建筑面积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</w:t>
      </w:r>
      <w:r>
        <w:rPr>
          <w:rFonts w:hint="eastAsia" w:cs="Times New Roman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32"/>
          <w:highlight w:val="none"/>
        </w:rPr>
        <w:t>平方米。村委会（</w:t>
      </w:r>
      <w:r>
        <w:rPr>
          <w:rFonts w:hint="default" w:ascii="Times New Roman" w:hAnsi="Times New Roman" w:cs="Times New Roman"/>
          <w:szCs w:val="32"/>
          <w:highlight w:val="none"/>
          <w:lang w:eastAsia="zh-CN"/>
        </w:rPr>
        <w:t>村</w:t>
      </w:r>
      <w:r>
        <w:rPr>
          <w:rFonts w:hint="eastAsia" w:cs="Times New Roman"/>
          <w:szCs w:val="32"/>
          <w:highlight w:val="none"/>
          <w:lang w:eastAsia="zh-CN"/>
        </w:rPr>
        <w:t>集体</w:t>
      </w:r>
      <w:r>
        <w:rPr>
          <w:rFonts w:hint="default" w:ascii="Times New Roman" w:hAnsi="Times New Roman" w:cs="Times New Roman"/>
          <w:szCs w:val="32"/>
          <w:highlight w:val="none"/>
        </w:rPr>
        <w:t>经济</w:t>
      </w:r>
      <w:r>
        <w:rPr>
          <w:rFonts w:hint="eastAsia" w:cs="Times New Roman"/>
          <w:szCs w:val="32"/>
          <w:highlight w:val="none"/>
          <w:lang w:eastAsia="zh-CN"/>
        </w:rPr>
        <w:t>组织</w:t>
      </w:r>
      <w:r>
        <w:rPr>
          <w:rFonts w:hint="default" w:ascii="Times New Roman" w:hAnsi="Times New Roman" w:cs="Times New Roman"/>
          <w:szCs w:val="32"/>
          <w:highlight w:val="none"/>
        </w:rPr>
        <w:t>）已就该项目</w:t>
      </w:r>
      <w:r>
        <w:rPr>
          <w:rFonts w:hint="default" w:ascii="Times New Roman" w:hAnsi="Times New Roman" w:cs="Times New Roman"/>
          <w:kern w:val="0"/>
          <w:szCs w:val="32"/>
          <w:highlight w:val="none"/>
        </w:rPr>
        <w:t>的范围、规模、投资额、资金来源、设计方案等内容</w:t>
      </w:r>
      <w:r>
        <w:rPr>
          <w:rFonts w:hint="default" w:ascii="Times New Roman" w:hAnsi="Times New Roman" w:cs="Times New Roman"/>
          <w:szCs w:val="32"/>
          <w:highlight w:val="none"/>
        </w:rPr>
        <w:t>进行公示，公示时间：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32"/>
          <w:highlight w:val="none"/>
        </w:rPr>
        <w:t>年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szCs w:val="32"/>
          <w:highlight w:val="none"/>
        </w:rPr>
        <w:t>月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szCs w:val="32"/>
          <w:highlight w:val="none"/>
        </w:rPr>
        <w:t>日</w:t>
      </w:r>
      <w:r>
        <w:rPr>
          <w:rFonts w:hint="eastAsia" w:cs="Times New Roman"/>
          <w:szCs w:val="32"/>
          <w:highlight w:val="none"/>
          <w:lang w:eastAsia="zh-CN"/>
        </w:rPr>
        <w:t>——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32"/>
          <w:highlight w:val="none"/>
        </w:rPr>
        <w:t>年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szCs w:val="32"/>
          <w:highlight w:val="none"/>
        </w:rPr>
        <w:t>月</w:t>
      </w:r>
      <w:r>
        <w:rPr>
          <w:rFonts w:hint="default" w:ascii="Times New Roman" w:hAnsi="Times New Roman" w:cs="Times New Roman"/>
          <w:szCs w:val="32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szCs w:val="32"/>
          <w:highlight w:val="none"/>
        </w:rPr>
        <w:t>日。公示期间没有收到异议。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专此报告。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附件：公示现场照片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1920" w:rightChars="600" w:firstLine="0" w:firstLineChars="0"/>
        <w:jc w:val="right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村委会（</w:t>
      </w:r>
      <w:r>
        <w:rPr>
          <w:rFonts w:hint="default" w:ascii="Times New Roman" w:hAnsi="Times New Roman" w:cs="Times New Roman"/>
          <w:szCs w:val="32"/>
          <w:highlight w:val="none"/>
          <w:lang w:eastAsia="zh-CN"/>
        </w:rPr>
        <w:t>村</w:t>
      </w:r>
      <w:r>
        <w:rPr>
          <w:rFonts w:hint="eastAsia" w:cs="Times New Roman"/>
          <w:szCs w:val="32"/>
          <w:highlight w:val="none"/>
          <w:lang w:eastAsia="zh-CN"/>
        </w:rPr>
        <w:t>集体</w:t>
      </w:r>
      <w:r>
        <w:rPr>
          <w:rFonts w:hint="default" w:ascii="Times New Roman" w:hAnsi="Times New Roman" w:cs="Times New Roman"/>
          <w:szCs w:val="32"/>
          <w:highlight w:val="none"/>
        </w:rPr>
        <w:t>经济</w:t>
      </w:r>
      <w:r>
        <w:rPr>
          <w:rFonts w:hint="eastAsia" w:cs="Times New Roman"/>
          <w:szCs w:val="32"/>
          <w:highlight w:val="none"/>
          <w:lang w:eastAsia="zh-CN"/>
        </w:rPr>
        <w:t>组织</w:t>
      </w:r>
      <w:r>
        <w:rPr>
          <w:rFonts w:hint="default" w:ascii="Times New Roman" w:hAnsi="Times New Roman" w:cs="Times New Roman"/>
          <w:szCs w:val="32"/>
          <w:highlight w:val="none"/>
        </w:rPr>
        <w:t>）（盖章）：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1920" w:rightChars="600" w:firstLine="0" w:firstLineChars="0"/>
        <w:jc w:val="right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负责人签名：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1280" w:rightChars="400" w:firstLine="0" w:firstLineChars="0"/>
        <w:jc w:val="right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 xml:space="preserve">年    月 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  <w:highlight w:val="none"/>
        </w:rPr>
        <w:t xml:space="preserve">  日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E2F29"/>
    <w:rsid w:val="5F13397F"/>
    <w:rsid w:val="720E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2023-07-06T04:20:00Z</dcterms:created>
  <dc:creator>周璐瑜</dc:creator>
  <cp:lastModifiedBy>周璐瑜</cp:lastModifiedBy>
  <dcterms:modified xsi:type="dcterms:W3CDTF">2023-07-06T04:21:42Z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F48EC0CC4F624C3B8B40C5F156F9103A</vt:lpwstr>
  </property>
</Properties>
</file>