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CB8" w:rsidRPr="00412097" w:rsidRDefault="00B81CB8" w:rsidP="00412097">
      <w:pPr>
        <w:adjustRightInd w:val="0"/>
        <w:snapToGrid w:val="0"/>
        <w:spacing w:line="580" w:lineRule="exact"/>
        <w:jc w:val="left"/>
        <w:rPr>
          <w:rFonts w:ascii="黑体" w:eastAsia="黑体" w:hAnsi="黑体"/>
          <w:bCs/>
          <w:kern w:val="0"/>
          <w:sz w:val="32"/>
          <w:szCs w:val="32"/>
        </w:rPr>
      </w:pPr>
      <w:r w:rsidRPr="00412097">
        <w:rPr>
          <w:rFonts w:ascii="黑体" w:eastAsia="黑体" w:hAnsi="黑体"/>
          <w:kern w:val="0"/>
          <w:sz w:val="32"/>
          <w:szCs w:val="32"/>
        </w:rPr>
        <w:t>附件</w:t>
      </w:r>
    </w:p>
    <w:tbl>
      <w:tblPr>
        <w:tblW w:w="9845" w:type="dxa"/>
        <w:tblInd w:w="-487" w:type="dxa"/>
        <w:tblLayout w:type="fixed"/>
        <w:tblLook w:val="0000"/>
      </w:tblPr>
      <w:tblGrid>
        <w:gridCol w:w="459"/>
        <w:gridCol w:w="460"/>
        <w:gridCol w:w="1150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</w:tblGrid>
      <w:tr w:rsidR="00B81CB8" w:rsidTr="00412097">
        <w:trPr>
          <w:trHeight w:val="488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386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1CB8" w:rsidRPr="00412097" w:rsidRDefault="00B81CB8" w:rsidP="00631C0C">
            <w:pPr>
              <w:widowControl/>
              <w:jc w:val="center"/>
              <w:rPr>
                <w:rFonts w:ascii="黑体" w:eastAsia="黑体" w:hAnsi="黑体" w:hint="eastAsia"/>
                <w:bCs/>
                <w:kern w:val="0"/>
                <w:sz w:val="36"/>
                <w:szCs w:val="36"/>
              </w:rPr>
            </w:pPr>
            <w:r w:rsidRPr="00412097">
              <w:rPr>
                <w:rFonts w:ascii="黑体" w:eastAsia="黑体" w:hAnsi="黑体" w:hint="eastAsia"/>
                <w:bCs/>
                <w:kern w:val="0"/>
                <w:sz w:val="36"/>
                <w:szCs w:val="36"/>
              </w:rPr>
              <w:t>全市控烟巡查执法情况月报表（1月）</w:t>
            </w:r>
          </w:p>
        </w:tc>
      </w:tr>
      <w:tr w:rsidR="00B81CB8" w:rsidTr="00412097">
        <w:trPr>
          <w:trHeight w:val="285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38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                                                                 </w:t>
            </w:r>
            <w:r>
              <w:rPr>
                <w:kern w:val="0"/>
                <w:sz w:val="20"/>
                <w:szCs w:val="20"/>
              </w:rPr>
              <w:t>统计时间：</w:t>
            </w:r>
            <w:r>
              <w:rPr>
                <w:kern w:val="0"/>
                <w:sz w:val="20"/>
                <w:szCs w:val="20"/>
              </w:rPr>
              <w:t>201</w:t>
            </w:r>
            <w:r>
              <w:rPr>
                <w:rFonts w:hint="eastAsia"/>
                <w:kern w:val="0"/>
                <w:sz w:val="20"/>
                <w:szCs w:val="20"/>
              </w:rPr>
              <w:t>9</w:t>
            </w:r>
            <w:r>
              <w:rPr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kern w:val="0"/>
                <w:sz w:val="20"/>
                <w:szCs w:val="20"/>
              </w:rPr>
              <w:t>2</w:t>
            </w:r>
            <w:r>
              <w:rPr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kern w:val="0"/>
                <w:sz w:val="20"/>
                <w:szCs w:val="20"/>
              </w:rPr>
              <w:t>28</w:t>
            </w:r>
            <w:r>
              <w:rPr>
                <w:kern w:val="0"/>
                <w:sz w:val="20"/>
                <w:szCs w:val="20"/>
              </w:rPr>
              <w:t>日</w:t>
            </w:r>
          </w:p>
        </w:tc>
      </w:tr>
      <w:tr w:rsidR="00B81CB8" w:rsidTr="00412097">
        <w:trPr>
          <w:trHeight w:val="453"/>
        </w:trPr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1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（人次）</w:t>
            </w:r>
          </w:p>
        </w:tc>
        <w:tc>
          <w:tcPr>
            <w:tcW w:w="25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 w:rsidR="00B81CB8" w:rsidTr="00412097">
        <w:trPr>
          <w:trHeight w:val="1368"/>
        </w:trPr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发整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 w:rsidR="00B81CB8" w:rsidTr="00412097">
        <w:trPr>
          <w:trHeight w:val="346"/>
        </w:trPr>
        <w:tc>
          <w:tcPr>
            <w:tcW w:w="919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汇总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11801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10745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12063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9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428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9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越秀区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473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海珠区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563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608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荔湾区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613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天河区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438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白云区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133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56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黄埔区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489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花都区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787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473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番禺区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02"/>
        </w:trPr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4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1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次）</w:t>
            </w:r>
          </w:p>
        </w:tc>
        <w:tc>
          <w:tcPr>
            <w:tcW w:w="25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 w:rsidR="00B81CB8" w:rsidTr="00412097">
        <w:trPr>
          <w:trHeight w:val="285"/>
        </w:trPr>
        <w:tc>
          <w:tcPr>
            <w:tcW w:w="45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发整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 w:rsidR="00B81CB8" w:rsidTr="00412097">
        <w:trPr>
          <w:trHeight w:val="312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南沙区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12"/>
        </w:trPr>
        <w:tc>
          <w:tcPr>
            <w:tcW w:w="4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12"/>
        </w:trPr>
        <w:tc>
          <w:tcPr>
            <w:tcW w:w="45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12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10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从化区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269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12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12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12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增城区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768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966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12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412097">
        <w:trPr>
          <w:trHeight w:val="312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409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市商务</w:t>
            </w: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局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409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412097">
        <w:trPr>
          <w:trHeight w:val="410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412097">
        <w:trPr>
          <w:trHeight w:val="409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市教育局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412097">
        <w:trPr>
          <w:trHeight w:val="409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412097">
        <w:trPr>
          <w:trHeight w:val="410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412097">
        <w:trPr>
          <w:trHeight w:val="409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409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412097">
        <w:trPr>
          <w:trHeight w:val="410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412097">
        <w:trPr>
          <w:trHeight w:val="409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15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市人社局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409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410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412097">
        <w:trPr>
          <w:trHeight w:val="566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市交</w:t>
            </w: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通运输局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267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7152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601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367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412097">
        <w:trPr>
          <w:trHeight w:val="533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0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市文</w:t>
            </w: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化广电旅游局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412097">
        <w:trPr>
          <w:trHeight w:val="4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0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412097">
        <w:trPr>
          <w:trHeight w:val="327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0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</w:tbl>
    <w:p w:rsidR="00B81CB8" w:rsidRDefault="00B81CB8" w:rsidP="00B81CB8"/>
    <w:tbl>
      <w:tblPr>
        <w:tblW w:w="0" w:type="auto"/>
        <w:tblInd w:w="-318" w:type="dxa"/>
        <w:tblLayout w:type="fixed"/>
        <w:tblLook w:val="0000"/>
      </w:tblPr>
      <w:tblGrid>
        <w:gridCol w:w="454"/>
        <w:gridCol w:w="454"/>
        <w:gridCol w:w="1276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</w:tblGrid>
      <w:tr w:rsidR="00B81CB8" w:rsidTr="00631C0C">
        <w:trPr>
          <w:trHeight w:val="415"/>
        </w:trPr>
        <w:tc>
          <w:tcPr>
            <w:tcW w:w="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</w:t>
            </w:r>
          </w:p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次）</w:t>
            </w: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2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 w:rsidR="00B81CB8" w:rsidTr="00631C0C">
        <w:trPr>
          <w:trHeight w:val="285"/>
        </w:trPr>
        <w:tc>
          <w:tcPr>
            <w:tcW w:w="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发整</w:t>
            </w:r>
          </w:p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 w:rsidR="00B81CB8" w:rsidTr="00631C0C">
        <w:trPr>
          <w:trHeight w:val="360"/>
        </w:trPr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0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市卫生</w:t>
            </w: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健康</w:t>
            </w:r>
            <w:r>
              <w:rPr>
                <w:b/>
                <w:bCs/>
                <w:kern w:val="0"/>
                <w:sz w:val="20"/>
                <w:szCs w:val="20"/>
              </w:rPr>
              <w:t>委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631C0C">
        <w:trPr>
          <w:trHeight w:val="360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631C0C">
        <w:trPr>
          <w:trHeight w:val="360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631C0C">
        <w:trPr>
          <w:trHeight w:val="360"/>
        </w:trPr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19</w:t>
            </w:r>
          </w:p>
        </w:tc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市体育局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631C0C">
        <w:trPr>
          <w:trHeight w:val="360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631C0C">
        <w:trPr>
          <w:trHeight w:val="360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631C0C">
        <w:trPr>
          <w:trHeight w:val="707"/>
        </w:trPr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</w:t>
            </w: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市场监督管理局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631C0C">
        <w:trPr>
          <w:trHeight w:val="773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631C0C">
        <w:trPr>
          <w:trHeight w:val="514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631C0C">
        <w:trPr>
          <w:trHeight w:val="476"/>
        </w:trPr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广州港务局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631C0C">
        <w:trPr>
          <w:trHeight w:val="436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631C0C">
        <w:trPr>
          <w:trHeight w:val="506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631C0C">
        <w:trPr>
          <w:trHeight w:val="429"/>
        </w:trPr>
        <w:tc>
          <w:tcPr>
            <w:tcW w:w="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23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广州白云机场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B81CB8" w:rsidTr="00631C0C">
        <w:trPr>
          <w:trHeight w:val="429"/>
        </w:trPr>
        <w:tc>
          <w:tcPr>
            <w:tcW w:w="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631C0C">
        <w:trPr>
          <w:trHeight w:val="429"/>
        </w:trPr>
        <w:tc>
          <w:tcPr>
            <w:tcW w:w="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631C0C">
        <w:trPr>
          <w:trHeight w:val="513"/>
        </w:trPr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24</w:t>
            </w:r>
          </w:p>
        </w:tc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广州地铁集团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3653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631C0C">
        <w:trPr>
          <w:trHeight w:val="513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631C0C">
        <w:trPr>
          <w:trHeight w:val="514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B81CB8" w:rsidTr="00631C0C">
        <w:trPr>
          <w:trHeight w:val="513"/>
        </w:trPr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25</w:t>
            </w:r>
          </w:p>
        </w:tc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广州局集团公司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8862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631C0C">
        <w:trPr>
          <w:trHeight w:val="513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B81CB8" w:rsidTr="00631C0C">
        <w:trPr>
          <w:trHeight w:val="514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1CB8" w:rsidRDefault="00B81CB8" w:rsidP="00631C0C">
            <w:pPr>
              <w:autoSpaceDE w:val="0"/>
              <w:autoSpaceDN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</w:tbl>
    <w:p w:rsidR="00CE422D" w:rsidRDefault="00CE422D"/>
    <w:sectPr w:rsidR="00CE422D" w:rsidSect="000273D3">
      <w:headerReference w:type="even" r:id="rId6"/>
      <w:headerReference w:type="default" r:id="rId7"/>
      <w:footerReference w:type="even" r:id="rId8"/>
      <w:footerReference w:type="default" r:id="rId9"/>
      <w:pgSz w:w="11906" w:h="16838"/>
      <w:pgMar w:top="2098" w:right="1474" w:bottom="1701" w:left="1588" w:header="851" w:footer="850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5C6F" w:rsidRDefault="00605C6F" w:rsidP="000273D3">
      <w:r>
        <w:separator/>
      </w:r>
    </w:p>
  </w:endnote>
  <w:endnote w:type="continuationSeparator" w:id="0">
    <w:p w:rsidR="00605C6F" w:rsidRDefault="00605C6F" w:rsidP="000273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D0" w:rsidRDefault="00B57DA3">
    <w:pPr>
      <w:pStyle w:val="a3"/>
      <w:rPr>
        <w:rFonts w:ascii="仿宋_GB2312" w:hAnsi="Batang"/>
        <w:sz w:val="28"/>
        <w:szCs w:val="28"/>
      </w:rPr>
    </w:pPr>
    <w:r>
      <w:rPr>
        <w:rFonts w:ascii="仿宋_GB2312" w:hAnsi="Batang" w:hint="eastAsia"/>
        <w:sz w:val="28"/>
        <w:szCs w:val="28"/>
      </w:rPr>
      <w:fldChar w:fldCharType="begin"/>
    </w:r>
    <w:r w:rsidR="00B81CB8">
      <w:rPr>
        <w:rFonts w:ascii="仿宋_GB2312" w:hAnsi="Batang" w:hint="eastAsia"/>
        <w:sz w:val="28"/>
        <w:szCs w:val="28"/>
      </w:rPr>
      <w:instrText xml:space="preserve"> PAGE   \* MERGEFORMAT </w:instrText>
    </w:r>
    <w:r>
      <w:rPr>
        <w:rFonts w:ascii="仿宋_GB2312" w:hAnsi="Batang" w:hint="eastAsia"/>
        <w:sz w:val="28"/>
        <w:szCs w:val="28"/>
      </w:rPr>
      <w:fldChar w:fldCharType="separate"/>
    </w:r>
    <w:r w:rsidR="00B81CB8" w:rsidRPr="001945CF">
      <w:rPr>
        <w:rFonts w:ascii="仿宋_GB2312" w:hAnsi="Batang"/>
        <w:noProof/>
        <w:sz w:val="28"/>
        <w:szCs w:val="28"/>
      </w:rPr>
      <w:t>- 4 -</w:t>
    </w:r>
    <w:r>
      <w:rPr>
        <w:rFonts w:ascii="仿宋_GB2312" w:hAnsi="Batang" w:hint="eastAsia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D0" w:rsidRDefault="00B57DA3">
    <w:pPr>
      <w:pStyle w:val="a3"/>
      <w:jc w:val="right"/>
      <w:rPr>
        <w:rFonts w:ascii="仿宋_GB2312"/>
        <w:sz w:val="28"/>
        <w:szCs w:val="28"/>
      </w:rPr>
    </w:pPr>
    <w:r>
      <w:rPr>
        <w:rFonts w:ascii="仿宋_GB2312" w:hint="eastAsia"/>
        <w:sz w:val="28"/>
        <w:szCs w:val="28"/>
      </w:rPr>
      <w:fldChar w:fldCharType="begin"/>
    </w:r>
    <w:r w:rsidR="00B81CB8">
      <w:rPr>
        <w:rFonts w:ascii="仿宋_GB2312" w:hint="eastAsia"/>
        <w:sz w:val="28"/>
        <w:szCs w:val="28"/>
      </w:rPr>
      <w:instrText xml:space="preserve"> PAGE   \* MERGEFORMAT </w:instrText>
    </w:r>
    <w:r>
      <w:rPr>
        <w:rFonts w:ascii="仿宋_GB2312" w:hint="eastAsia"/>
        <w:sz w:val="28"/>
        <w:szCs w:val="28"/>
      </w:rPr>
      <w:fldChar w:fldCharType="separate"/>
    </w:r>
    <w:r w:rsidR="00412097" w:rsidRPr="00412097">
      <w:rPr>
        <w:rFonts w:ascii="仿宋_GB2312"/>
        <w:noProof/>
        <w:sz w:val="28"/>
        <w:szCs w:val="28"/>
        <w:lang w:val="zh-CN"/>
      </w:rPr>
      <w:t>-</w:t>
    </w:r>
    <w:r w:rsidR="00412097">
      <w:rPr>
        <w:rFonts w:ascii="仿宋_GB2312"/>
        <w:noProof/>
        <w:sz w:val="28"/>
        <w:szCs w:val="28"/>
      </w:rPr>
      <w:t xml:space="preserve"> 3 -</w:t>
    </w:r>
    <w:r>
      <w:rPr>
        <w:rFonts w:ascii="仿宋_GB2312" w:hint="eastAsia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5C6F" w:rsidRDefault="00605C6F" w:rsidP="000273D3">
      <w:r>
        <w:separator/>
      </w:r>
    </w:p>
  </w:footnote>
  <w:footnote w:type="continuationSeparator" w:id="0">
    <w:p w:rsidR="00605C6F" w:rsidRDefault="00605C6F" w:rsidP="000273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D0" w:rsidRDefault="00605C6F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D0" w:rsidRDefault="00605C6F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1CB8"/>
    <w:rsid w:val="000273D3"/>
    <w:rsid w:val="00412097"/>
    <w:rsid w:val="00605C6F"/>
    <w:rsid w:val="007A0DAB"/>
    <w:rsid w:val="008E7AF7"/>
    <w:rsid w:val="00B57DA3"/>
    <w:rsid w:val="00B81CB8"/>
    <w:rsid w:val="00CE42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C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B81CB8"/>
    <w:rPr>
      <w:rFonts w:ascii="Calibri" w:eastAsia="仿宋_GB2312" w:hAnsi="Calibri"/>
      <w:sz w:val="18"/>
      <w:szCs w:val="18"/>
    </w:rPr>
  </w:style>
  <w:style w:type="character" w:customStyle="1" w:styleId="Char0">
    <w:name w:val="页眉 Char"/>
    <w:basedOn w:val="a0"/>
    <w:link w:val="a4"/>
    <w:rsid w:val="00B81CB8"/>
    <w:rPr>
      <w:sz w:val="18"/>
      <w:szCs w:val="18"/>
    </w:rPr>
  </w:style>
  <w:style w:type="character" w:customStyle="1" w:styleId="Char1">
    <w:name w:val="页眉 Char1"/>
    <w:basedOn w:val="a0"/>
    <w:rsid w:val="00B81CB8"/>
    <w:rPr>
      <w:rFonts w:ascii="Times New Roman" w:eastAsia="宋体" w:hAnsi="Times New Roman" w:cs="Times New Roman"/>
      <w:sz w:val="18"/>
      <w:szCs w:val="18"/>
    </w:rPr>
  </w:style>
  <w:style w:type="character" w:customStyle="1" w:styleId="Char10">
    <w:name w:val="页脚 Char1"/>
    <w:basedOn w:val="a0"/>
    <w:rsid w:val="00B81CB8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basedOn w:val="a0"/>
    <w:link w:val="a5"/>
    <w:rsid w:val="00B81CB8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2"/>
    <w:rsid w:val="00B81CB8"/>
    <w:rPr>
      <w:sz w:val="18"/>
      <w:szCs w:val="18"/>
    </w:rPr>
  </w:style>
  <w:style w:type="character" w:customStyle="1" w:styleId="Char11">
    <w:name w:val="批注框文本 Char1"/>
    <w:basedOn w:val="a0"/>
    <w:link w:val="a5"/>
    <w:uiPriority w:val="99"/>
    <w:semiHidden/>
    <w:rsid w:val="00B81CB8"/>
    <w:rPr>
      <w:rFonts w:ascii="Times New Roman" w:eastAsia="宋体" w:hAnsi="Times New Roman" w:cs="Times New Roman"/>
      <w:sz w:val="18"/>
      <w:szCs w:val="18"/>
    </w:rPr>
  </w:style>
  <w:style w:type="paragraph" w:styleId="a3">
    <w:name w:val="footer"/>
    <w:basedOn w:val="a"/>
    <w:link w:val="Char"/>
    <w:rsid w:val="00B81CB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Calibri" w:eastAsia="仿宋_GB2312" w:hAnsi="Calibri" w:cstheme="minorBidi"/>
      <w:sz w:val="18"/>
      <w:szCs w:val="18"/>
    </w:rPr>
  </w:style>
  <w:style w:type="character" w:customStyle="1" w:styleId="Char20">
    <w:name w:val="页脚 Char2"/>
    <w:basedOn w:val="a0"/>
    <w:link w:val="a3"/>
    <w:uiPriority w:val="99"/>
    <w:semiHidden/>
    <w:rsid w:val="00B81CB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B81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1">
    <w:name w:val="页眉 Char2"/>
    <w:basedOn w:val="a0"/>
    <w:link w:val="a4"/>
    <w:uiPriority w:val="99"/>
    <w:semiHidden/>
    <w:rsid w:val="00B81CB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410</Words>
  <Characters>2339</Characters>
  <Application>Microsoft Office Word</Application>
  <DocSecurity>0</DocSecurity>
  <Lines>19</Lines>
  <Paragraphs>5</Paragraphs>
  <ScaleCrop>false</ScaleCrop>
  <Company>您的公司名</Company>
  <LinksUpToDate>false</LinksUpToDate>
  <CharactersWithSpaces>2744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骆元华</dc:creator>
  <cp:lastModifiedBy>骆元华</cp:lastModifiedBy>
  <cp:revision>3</cp:revision>
  <dcterms:created xsi:type="dcterms:W3CDTF">2019-03-07T03:46:00Z</dcterms:created>
  <dcterms:modified xsi:type="dcterms:W3CDTF">2019-03-07T03:47:00Z</dcterms:modified>
</cp:coreProperties>
</file>